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第六届渭南市道德模范提名奖名单（10名）</w:t>
      </w:r>
    </w:p>
    <w:bookmarkEnd w:id="0"/>
    <w:p>
      <w:pPr>
        <w:spacing w:line="360" w:lineRule="auto"/>
        <w:jc w:val="center"/>
        <w:rPr>
          <w:rFonts w:eastAsia="方正黑体简体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一、助人为乐模范（2人）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郭红梅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合阳县城关街道爱心飞扬公益服务中心志愿者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杨  军 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渭南市国家税务局老干科副科长</w:t>
      </w:r>
    </w:p>
    <w:p>
      <w:pPr>
        <w:spacing w:line="600" w:lineRule="exact"/>
        <w:ind w:firstLine="640" w:firstLineChars="200"/>
        <w:rPr>
          <w:rFonts w:eastAsia="方正楷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二、诚实守信模范（2人）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林越红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华阴市华山客栈总经理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刘小学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潼关县城关镇庆丰村税南二组农民</w:t>
      </w:r>
    </w:p>
    <w:p>
      <w:pPr>
        <w:spacing w:line="60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三、敬业奉献模范（3人）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张东民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 xml:space="preserve">大荔县邮政朝邑支局投递员 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孙国信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渭南市经开区辛市镇楼赵村党总支部书记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王官有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澄城县寺前中学教师</w:t>
      </w:r>
    </w:p>
    <w:p>
      <w:pPr>
        <w:spacing w:line="60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四、孝老爱亲模范（3人）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王莲蓬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临渭区人民街道东风中街社区居民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孙春雷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>澄城县王庄镇王庄村村民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刘来荣</w:t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ab/>
      </w:r>
      <w:r>
        <w:rPr>
          <w:rFonts w:ascii="方正仿宋简体" w:eastAsia="方正仿宋简体"/>
          <w:sz w:val="32"/>
          <w:szCs w:val="32"/>
        </w:rPr>
        <w:t xml:space="preserve">白水县原中石油公司经理    </w:t>
      </w: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C5165"/>
    <w:rsid w:val="1CFC5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2017-09-28T09:43:00Z</dcterms:created>
  <dc:creator>shenghairuanjian</dc:creator>
  <cp:lastModifiedBy>shenghairuanjian</cp:lastModifiedBy>
  <dcterms:modified xsi:type="dcterms:W3CDTF">2017-09-28T09:43:52Z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